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5527" w14:textId="4181B615" w:rsidR="00242C0A" w:rsidRDefault="00242C0A">
      <w:r>
        <w:rPr>
          <w:noProof/>
        </w:rPr>
        <w:drawing>
          <wp:anchor distT="0" distB="0" distL="114300" distR="114300" simplePos="0" relativeHeight="251658240" behindDoc="0" locked="0" layoutInCell="1" allowOverlap="1" wp14:anchorId="283317A0" wp14:editId="5106A443">
            <wp:simplePos x="0" y="0"/>
            <wp:positionH relativeFrom="margin">
              <wp:align>center</wp:align>
            </wp:positionH>
            <wp:positionV relativeFrom="paragraph">
              <wp:posOffset>-632460</wp:posOffset>
            </wp:positionV>
            <wp:extent cx="2617550" cy="982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7550" cy="982980"/>
                    </a:xfrm>
                    <a:prstGeom prst="rect">
                      <a:avLst/>
                    </a:prstGeom>
                    <a:ln w="19050">
                      <a:noFill/>
                    </a:ln>
                  </pic:spPr>
                </pic:pic>
              </a:graphicData>
            </a:graphic>
            <wp14:sizeRelH relativeFrom="margin">
              <wp14:pctWidth>0</wp14:pctWidth>
            </wp14:sizeRelH>
            <wp14:sizeRelV relativeFrom="margin">
              <wp14:pctHeight>0</wp14:pctHeight>
            </wp14:sizeRelV>
          </wp:anchor>
        </w:drawing>
      </w:r>
    </w:p>
    <w:tbl>
      <w:tblPr>
        <w:tblStyle w:val="ListTable3"/>
        <w:tblW w:w="5000" w:type="pct"/>
        <w:tblLook w:val="04A0" w:firstRow="1" w:lastRow="0" w:firstColumn="1" w:lastColumn="0" w:noHBand="0" w:noVBand="1"/>
      </w:tblPr>
      <w:tblGrid>
        <w:gridCol w:w="5103"/>
        <w:gridCol w:w="2092"/>
        <w:gridCol w:w="2155"/>
      </w:tblGrid>
      <w:tr w:rsidR="00C37295" w:rsidRPr="001E7544" w14:paraId="300CEDB5" w14:textId="77777777" w:rsidTr="00586A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3"/>
            <w:tcBorders>
              <w:top w:val="single" w:sz="4" w:space="0" w:color="000000" w:themeColor="text1"/>
              <w:bottom w:val="single" w:sz="6" w:space="0" w:color="000000" w:themeColor="text1"/>
              <w:right w:val="single" w:sz="4" w:space="0" w:color="000000" w:themeColor="text1"/>
            </w:tcBorders>
          </w:tcPr>
          <w:p w14:paraId="7E80D8DF" w14:textId="77777777" w:rsidR="00C37295" w:rsidRPr="00586A83" w:rsidRDefault="00C37295" w:rsidP="00C37295">
            <w:pPr>
              <w:jc w:val="center"/>
              <w:rPr>
                <w:rFonts w:cstheme="minorHAnsi"/>
                <w:bCs w:val="0"/>
                <w:color w:val="000000" w:themeColor="text1"/>
                <w:szCs w:val="24"/>
              </w:rPr>
            </w:pPr>
            <w:r w:rsidRPr="00586A83">
              <w:rPr>
                <w:rFonts w:cstheme="minorHAnsi"/>
                <w:bCs w:val="0"/>
                <w:color w:val="000000" w:themeColor="text1"/>
                <w:sz w:val="24"/>
                <w:szCs w:val="28"/>
              </w:rPr>
              <w:t>Northern Kentucky University Doctor of Occupational Therapy Tuition and Fees</w:t>
            </w:r>
          </w:p>
        </w:tc>
      </w:tr>
      <w:tr w:rsidR="009C3164" w:rsidRPr="001E7544" w14:paraId="57ECC747"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7B07F49E" w14:textId="39A7E0AB" w:rsidR="009C3164" w:rsidRPr="00586A83" w:rsidRDefault="00803761" w:rsidP="003D6640">
            <w:pPr>
              <w:rPr>
                <w:rFonts w:cstheme="minorHAnsi"/>
                <w:b w:val="0"/>
                <w:color w:val="000000" w:themeColor="text1"/>
                <w:szCs w:val="24"/>
              </w:rPr>
            </w:pPr>
            <w:r w:rsidRPr="00586A83">
              <w:rPr>
                <w:rFonts w:cstheme="minorHAnsi"/>
                <w:color w:val="000000" w:themeColor="text1"/>
                <w:szCs w:val="24"/>
              </w:rPr>
              <w:t>202</w:t>
            </w:r>
            <w:r w:rsidR="00721E82">
              <w:rPr>
                <w:rFonts w:cstheme="minorHAnsi"/>
                <w:color w:val="000000" w:themeColor="text1"/>
                <w:szCs w:val="24"/>
              </w:rPr>
              <w:t>5</w:t>
            </w:r>
            <w:r w:rsidRPr="00586A83">
              <w:rPr>
                <w:rFonts w:cstheme="minorHAnsi"/>
                <w:color w:val="000000" w:themeColor="text1"/>
                <w:szCs w:val="24"/>
              </w:rPr>
              <w:t>-202</w:t>
            </w:r>
            <w:r w:rsidR="00721E82">
              <w:rPr>
                <w:rFonts w:cstheme="minorHAnsi"/>
                <w:color w:val="000000" w:themeColor="text1"/>
                <w:szCs w:val="24"/>
              </w:rPr>
              <w:t>6</w:t>
            </w:r>
            <w:r w:rsidR="009C3164" w:rsidRPr="00586A83">
              <w:rPr>
                <w:rFonts w:cstheme="minorHAnsi"/>
                <w:color w:val="000000" w:themeColor="text1"/>
                <w:szCs w:val="24"/>
              </w:rPr>
              <w:t xml:space="preserve"> </w:t>
            </w:r>
            <w:r w:rsidR="00E379A7" w:rsidRPr="00586A83">
              <w:rPr>
                <w:rFonts w:cstheme="minorHAnsi"/>
                <w:color w:val="000000" w:themeColor="text1"/>
                <w:szCs w:val="24"/>
              </w:rPr>
              <w:t>Doctor of Occupational Therapy</w:t>
            </w:r>
            <w:r w:rsidR="009C3164" w:rsidRPr="00586A83">
              <w:rPr>
                <w:rFonts w:cstheme="minorHAnsi"/>
                <w:color w:val="000000" w:themeColor="text1"/>
                <w:szCs w:val="24"/>
              </w:rPr>
              <w:t xml:space="preserve"> Fees</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0569E" w14:textId="77777777" w:rsidR="009C3164" w:rsidRPr="00586A83" w:rsidRDefault="009C3164"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Fee</w:t>
            </w:r>
          </w:p>
        </w:tc>
        <w:tc>
          <w:tcPr>
            <w:tcW w:w="2160" w:type="dxa"/>
            <w:tcBorders>
              <w:top w:val="single" w:sz="6" w:space="0" w:color="000000" w:themeColor="text1"/>
              <w:left w:val="single" w:sz="6" w:space="0" w:color="000000" w:themeColor="text1"/>
              <w:bottom w:val="single" w:sz="6" w:space="0" w:color="000000" w:themeColor="text1"/>
            </w:tcBorders>
          </w:tcPr>
          <w:p w14:paraId="6E47EA1A" w14:textId="77777777" w:rsidR="009C3164" w:rsidRPr="00586A83" w:rsidRDefault="009C3164"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Total</w:t>
            </w:r>
          </w:p>
        </w:tc>
      </w:tr>
      <w:tr w:rsidR="009C3164" w:rsidRPr="001E7544" w14:paraId="65921804"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31A5D4EC" w14:textId="65C08DEA" w:rsidR="009C3164" w:rsidRPr="00586A83" w:rsidRDefault="009C3164" w:rsidP="003D6640">
            <w:pPr>
              <w:rPr>
                <w:rFonts w:cstheme="minorHAnsi"/>
                <w:b w:val="0"/>
                <w:bCs w:val="0"/>
                <w:color w:val="000000" w:themeColor="text1"/>
                <w:szCs w:val="24"/>
              </w:rPr>
            </w:pPr>
            <w:r w:rsidRPr="00586A83">
              <w:rPr>
                <w:rFonts w:cstheme="minorHAnsi"/>
                <w:b w:val="0"/>
                <w:bCs w:val="0"/>
                <w:color w:val="000000" w:themeColor="text1"/>
                <w:szCs w:val="24"/>
              </w:rPr>
              <w:t>Doctor</w:t>
            </w:r>
            <w:r w:rsidR="00461AA4" w:rsidRPr="00586A83">
              <w:rPr>
                <w:rFonts w:cstheme="minorHAnsi"/>
                <w:b w:val="0"/>
                <w:bCs w:val="0"/>
                <w:color w:val="000000" w:themeColor="text1"/>
                <w:szCs w:val="24"/>
              </w:rPr>
              <w:t xml:space="preserve"> of</w:t>
            </w:r>
            <w:r w:rsidRPr="00586A83">
              <w:rPr>
                <w:rFonts w:cstheme="minorHAnsi"/>
                <w:b w:val="0"/>
                <w:bCs w:val="0"/>
                <w:color w:val="000000" w:themeColor="text1"/>
                <w:szCs w:val="24"/>
              </w:rPr>
              <w:t xml:space="preserve"> Occupational Therapy Tuition </w:t>
            </w:r>
            <w:r w:rsidR="00461AA4" w:rsidRPr="00586A83">
              <w:rPr>
                <w:rFonts w:cstheme="minorHAnsi"/>
                <w:b w:val="0"/>
                <w:bCs w:val="0"/>
                <w:color w:val="000000" w:themeColor="text1"/>
                <w:szCs w:val="24"/>
              </w:rPr>
              <w:t>(11</w:t>
            </w:r>
            <w:r w:rsidR="00242C0A" w:rsidRPr="00586A83">
              <w:rPr>
                <w:rFonts w:cstheme="minorHAnsi"/>
                <w:b w:val="0"/>
                <w:bCs w:val="0"/>
                <w:color w:val="000000" w:themeColor="text1"/>
                <w:szCs w:val="24"/>
              </w:rPr>
              <w:t>5</w:t>
            </w:r>
            <w:r w:rsidR="00461AA4" w:rsidRPr="00586A83">
              <w:rPr>
                <w:rFonts w:cstheme="minorHAnsi"/>
                <w:b w:val="0"/>
                <w:bCs w:val="0"/>
                <w:color w:val="000000" w:themeColor="text1"/>
                <w:szCs w:val="24"/>
              </w:rPr>
              <w:t xml:space="preserve"> Credits)</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E62B50" w14:textId="5031F22E" w:rsidR="009C3164" w:rsidRPr="00586A83" w:rsidRDefault="009C3164" w:rsidP="00101115">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4"/>
              </w:rPr>
            </w:pPr>
            <w:r w:rsidRPr="00586A83">
              <w:rPr>
                <w:rFonts w:cstheme="minorHAnsi"/>
                <w:bCs/>
                <w:color w:val="000000" w:themeColor="text1"/>
                <w:szCs w:val="24"/>
              </w:rPr>
              <w:t>$</w:t>
            </w:r>
            <w:r w:rsidR="00242C0A" w:rsidRPr="00586A83">
              <w:rPr>
                <w:rFonts w:cstheme="minorHAnsi"/>
                <w:bCs/>
                <w:color w:val="000000" w:themeColor="text1"/>
                <w:szCs w:val="24"/>
              </w:rPr>
              <w:t>7</w:t>
            </w:r>
            <w:r w:rsidR="00721E82">
              <w:rPr>
                <w:rFonts w:cstheme="minorHAnsi"/>
                <w:bCs/>
                <w:color w:val="000000" w:themeColor="text1"/>
                <w:szCs w:val="24"/>
              </w:rPr>
              <w:t>87</w:t>
            </w:r>
          </w:p>
        </w:tc>
        <w:tc>
          <w:tcPr>
            <w:tcW w:w="2160" w:type="dxa"/>
            <w:tcBorders>
              <w:top w:val="single" w:sz="6" w:space="0" w:color="000000" w:themeColor="text1"/>
              <w:left w:val="single" w:sz="6" w:space="0" w:color="000000" w:themeColor="text1"/>
              <w:bottom w:val="single" w:sz="6" w:space="0" w:color="000000" w:themeColor="text1"/>
            </w:tcBorders>
          </w:tcPr>
          <w:p w14:paraId="36188424" w14:textId="4FCBCE9C" w:rsidR="009C3164" w:rsidRPr="00586A83" w:rsidRDefault="009C3164"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w:t>
            </w:r>
            <w:r w:rsidR="00721E82">
              <w:rPr>
                <w:rFonts w:cstheme="minorHAnsi"/>
                <w:b/>
                <w:color w:val="000000" w:themeColor="text1"/>
                <w:szCs w:val="24"/>
              </w:rPr>
              <w:t>90</w:t>
            </w:r>
            <w:r w:rsidR="00803761" w:rsidRPr="00586A83">
              <w:rPr>
                <w:rFonts w:cstheme="minorHAnsi"/>
                <w:b/>
                <w:color w:val="000000" w:themeColor="text1"/>
                <w:szCs w:val="24"/>
              </w:rPr>
              <w:t>,</w:t>
            </w:r>
            <w:r w:rsidR="00721E82">
              <w:rPr>
                <w:rFonts w:cstheme="minorHAnsi"/>
                <w:b/>
                <w:color w:val="000000" w:themeColor="text1"/>
                <w:szCs w:val="24"/>
              </w:rPr>
              <w:t>505</w:t>
            </w:r>
          </w:p>
        </w:tc>
      </w:tr>
      <w:tr w:rsidR="00CD57AB" w:rsidRPr="001E7544" w14:paraId="6E7E6828"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30B04179" w14:textId="77777777" w:rsidR="00CD57AB" w:rsidRPr="00586A83" w:rsidRDefault="00CD57AB" w:rsidP="003D6640">
            <w:pPr>
              <w:rPr>
                <w:rFonts w:cstheme="minorHAnsi"/>
                <w:b w:val="0"/>
                <w:bCs w:val="0"/>
                <w:color w:val="000000" w:themeColor="text1"/>
                <w:szCs w:val="24"/>
              </w:rPr>
            </w:pPr>
            <w:r w:rsidRPr="00586A83">
              <w:rPr>
                <w:rFonts w:cstheme="minorHAnsi"/>
                <w:b w:val="0"/>
                <w:bCs w:val="0"/>
                <w:color w:val="000000" w:themeColor="text1"/>
                <w:szCs w:val="24"/>
              </w:rPr>
              <w:t>Course Fees for Occupational Therapy Curriculum</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CC87A2" w14:textId="268C1216"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Cs w:val="24"/>
              </w:rPr>
            </w:pPr>
            <w:r w:rsidRPr="00586A83">
              <w:rPr>
                <w:rFonts w:cstheme="minorHAnsi"/>
                <w:bCs/>
                <w:color w:val="000000" w:themeColor="text1"/>
                <w:szCs w:val="24"/>
              </w:rPr>
              <w:t>$</w:t>
            </w:r>
            <w:r w:rsidR="0029282C" w:rsidRPr="00586A83">
              <w:rPr>
                <w:rFonts w:cstheme="minorHAnsi"/>
                <w:bCs/>
                <w:color w:val="000000" w:themeColor="text1"/>
                <w:szCs w:val="24"/>
              </w:rPr>
              <w:t>1,1</w:t>
            </w:r>
            <w:r w:rsidR="00B97B97" w:rsidRPr="00586A83">
              <w:rPr>
                <w:rFonts w:cstheme="minorHAnsi"/>
                <w:bCs/>
                <w:color w:val="000000" w:themeColor="text1"/>
                <w:szCs w:val="24"/>
              </w:rPr>
              <w:t>8</w:t>
            </w:r>
            <w:r w:rsidR="0029282C" w:rsidRPr="00586A83">
              <w:rPr>
                <w:rFonts w:cstheme="minorHAnsi"/>
                <w:bCs/>
                <w:color w:val="000000" w:themeColor="text1"/>
                <w:szCs w:val="24"/>
              </w:rPr>
              <w:t>0</w:t>
            </w:r>
          </w:p>
        </w:tc>
        <w:tc>
          <w:tcPr>
            <w:tcW w:w="2160" w:type="dxa"/>
            <w:tcBorders>
              <w:top w:val="single" w:sz="6" w:space="0" w:color="000000" w:themeColor="text1"/>
              <w:left w:val="single" w:sz="6" w:space="0" w:color="000000" w:themeColor="text1"/>
              <w:bottom w:val="single" w:sz="6" w:space="0" w:color="000000" w:themeColor="text1"/>
            </w:tcBorders>
          </w:tcPr>
          <w:p w14:paraId="657C5965" w14:textId="6E81EA6E"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w:t>
            </w:r>
            <w:r w:rsidR="0029282C" w:rsidRPr="00586A83">
              <w:rPr>
                <w:rFonts w:cstheme="minorHAnsi"/>
                <w:b/>
                <w:color w:val="000000" w:themeColor="text1"/>
                <w:szCs w:val="24"/>
              </w:rPr>
              <w:t>1,1</w:t>
            </w:r>
            <w:r w:rsidR="00B97B97" w:rsidRPr="00586A83">
              <w:rPr>
                <w:rFonts w:cstheme="minorHAnsi"/>
                <w:b/>
                <w:color w:val="000000" w:themeColor="text1"/>
                <w:szCs w:val="24"/>
              </w:rPr>
              <w:t>8</w:t>
            </w:r>
            <w:r w:rsidR="0029282C" w:rsidRPr="00586A83">
              <w:rPr>
                <w:rFonts w:cstheme="minorHAnsi"/>
                <w:b/>
                <w:color w:val="000000" w:themeColor="text1"/>
                <w:szCs w:val="24"/>
              </w:rPr>
              <w:t>0</w:t>
            </w:r>
          </w:p>
        </w:tc>
      </w:tr>
      <w:tr w:rsidR="00CD57AB" w:rsidRPr="001E7544" w14:paraId="2F00BF3F"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026EB907" w14:textId="77777777" w:rsidR="00CD57AB" w:rsidRPr="00586A83" w:rsidRDefault="00CD57AB" w:rsidP="00E379A7">
            <w:pPr>
              <w:rPr>
                <w:rFonts w:cstheme="minorHAnsi"/>
                <w:b w:val="0"/>
                <w:bCs w:val="0"/>
                <w:color w:val="000000" w:themeColor="text1"/>
                <w:szCs w:val="24"/>
              </w:rPr>
            </w:pPr>
            <w:r w:rsidRPr="00586A83">
              <w:rPr>
                <w:rFonts w:cstheme="minorHAnsi"/>
                <w:b w:val="0"/>
                <w:bCs w:val="0"/>
                <w:color w:val="000000" w:themeColor="text1"/>
                <w:szCs w:val="24"/>
              </w:rPr>
              <w:t>CPR Certification ($25 per two years)</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BCE3A2"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4"/>
              </w:rPr>
            </w:pPr>
            <w:r w:rsidRPr="00586A83">
              <w:rPr>
                <w:rFonts w:cstheme="minorHAnsi"/>
                <w:color w:val="000000" w:themeColor="text1"/>
                <w:szCs w:val="24"/>
              </w:rPr>
              <w:t>$25</w:t>
            </w:r>
          </w:p>
        </w:tc>
        <w:tc>
          <w:tcPr>
            <w:tcW w:w="2160" w:type="dxa"/>
            <w:tcBorders>
              <w:top w:val="single" w:sz="6" w:space="0" w:color="000000" w:themeColor="text1"/>
              <w:left w:val="single" w:sz="6" w:space="0" w:color="000000" w:themeColor="text1"/>
              <w:bottom w:val="single" w:sz="6" w:space="0" w:color="000000" w:themeColor="text1"/>
            </w:tcBorders>
          </w:tcPr>
          <w:p w14:paraId="2575B07F"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586A83">
              <w:rPr>
                <w:rFonts w:cstheme="minorHAnsi"/>
                <w:b/>
                <w:bCs/>
                <w:color w:val="000000" w:themeColor="text1"/>
                <w:szCs w:val="24"/>
              </w:rPr>
              <w:t>$50</w:t>
            </w:r>
          </w:p>
        </w:tc>
      </w:tr>
      <w:tr w:rsidR="00CD57AB" w:rsidRPr="001E7544" w14:paraId="07A8FF8E"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4AB595D3" w14:textId="77777777" w:rsidR="00CD57AB" w:rsidRPr="00586A83" w:rsidRDefault="00CD57AB" w:rsidP="00E379A7">
            <w:pPr>
              <w:rPr>
                <w:rFonts w:cstheme="minorHAnsi"/>
                <w:b w:val="0"/>
                <w:bCs w:val="0"/>
                <w:color w:val="000000" w:themeColor="text1"/>
                <w:szCs w:val="24"/>
              </w:rPr>
            </w:pPr>
            <w:r w:rsidRPr="00586A83">
              <w:rPr>
                <w:rFonts w:cstheme="minorHAnsi"/>
                <w:b w:val="0"/>
                <w:bCs w:val="0"/>
                <w:color w:val="000000" w:themeColor="text1"/>
                <w:szCs w:val="24"/>
              </w:rPr>
              <w:t>Criminal Background Check</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419380" w14:textId="77777777"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Cs w:val="24"/>
              </w:rPr>
            </w:pPr>
            <w:r w:rsidRPr="00586A83">
              <w:rPr>
                <w:rFonts w:cstheme="minorHAnsi"/>
                <w:color w:val="000000" w:themeColor="text1"/>
                <w:szCs w:val="24"/>
              </w:rPr>
              <w:t>$40</w:t>
            </w:r>
          </w:p>
        </w:tc>
        <w:tc>
          <w:tcPr>
            <w:tcW w:w="2160" w:type="dxa"/>
            <w:tcBorders>
              <w:top w:val="single" w:sz="6" w:space="0" w:color="000000" w:themeColor="text1"/>
              <w:left w:val="single" w:sz="6" w:space="0" w:color="000000" w:themeColor="text1"/>
              <w:bottom w:val="single" w:sz="6" w:space="0" w:color="000000" w:themeColor="text1"/>
            </w:tcBorders>
          </w:tcPr>
          <w:p w14:paraId="75C452CA" w14:textId="77777777"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b/>
                <w:bCs/>
                <w:color w:val="000000" w:themeColor="text1"/>
                <w:szCs w:val="24"/>
              </w:rPr>
              <w:t>$</w:t>
            </w:r>
            <w:r w:rsidR="00256BCC" w:rsidRPr="00586A83">
              <w:rPr>
                <w:rFonts w:cstheme="minorHAnsi"/>
                <w:b/>
                <w:bCs/>
                <w:color w:val="000000" w:themeColor="text1"/>
                <w:szCs w:val="24"/>
              </w:rPr>
              <w:t>4</w:t>
            </w:r>
            <w:r w:rsidRPr="00586A83">
              <w:rPr>
                <w:rFonts w:cstheme="minorHAnsi"/>
                <w:b/>
                <w:bCs/>
                <w:color w:val="000000" w:themeColor="text1"/>
                <w:szCs w:val="24"/>
              </w:rPr>
              <w:t>0</w:t>
            </w:r>
          </w:p>
        </w:tc>
      </w:tr>
      <w:tr w:rsidR="00CD57AB" w:rsidRPr="001E7544" w14:paraId="2D37A966"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79609AE9" w14:textId="77777777" w:rsidR="00CD57AB" w:rsidRPr="00586A83" w:rsidRDefault="00CD57AB" w:rsidP="00E379A7">
            <w:pPr>
              <w:rPr>
                <w:rFonts w:cstheme="minorHAnsi"/>
                <w:b w:val="0"/>
                <w:bCs w:val="0"/>
                <w:color w:val="000000" w:themeColor="text1"/>
                <w:szCs w:val="24"/>
              </w:rPr>
            </w:pPr>
            <w:r w:rsidRPr="00586A83">
              <w:rPr>
                <w:rFonts w:cstheme="minorHAnsi"/>
                <w:b w:val="0"/>
                <w:bCs w:val="0"/>
                <w:color w:val="000000" w:themeColor="text1"/>
                <w:szCs w:val="24"/>
              </w:rPr>
              <w:t>Drug Testing ($46 per year)</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23E2EB"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4"/>
              </w:rPr>
            </w:pPr>
            <w:r w:rsidRPr="00586A83">
              <w:rPr>
                <w:rFonts w:cstheme="minorHAnsi"/>
                <w:bCs/>
                <w:color w:val="000000" w:themeColor="text1"/>
                <w:szCs w:val="24"/>
              </w:rPr>
              <w:t>$46</w:t>
            </w:r>
          </w:p>
        </w:tc>
        <w:tc>
          <w:tcPr>
            <w:tcW w:w="2160" w:type="dxa"/>
            <w:tcBorders>
              <w:top w:val="single" w:sz="6" w:space="0" w:color="000000" w:themeColor="text1"/>
              <w:left w:val="single" w:sz="6" w:space="0" w:color="000000" w:themeColor="text1"/>
              <w:bottom w:val="single" w:sz="6" w:space="0" w:color="000000" w:themeColor="text1"/>
            </w:tcBorders>
          </w:tcPr>
          <w:p w14:paraId="1DC51808"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$138</w:t>
            </w:r>
          </w:p>
        </w:tc>
      </w:tr>
      <w:tr w:rsidR="00CD57AB" w:rsidRPr="001E7544" w14:paraId="6711B5F2"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4B6A7443" w14:textId="77777777" w:rsidR="00CD57AB" w:rsidRPr="00586A83" w:rsidRDefault="00CD57AB" w:rsidP="00E379A7">
            <w:pPr>
              <w:rPr>
                <w:rFonts w:cstheme="minorHAnsi"/>
                <w:b w:val="0"/>
                <w:bCs w:val="0"/>
                <w:color w:val="000000" w:themeColor="text1"/>
                <w:szCs w:val="24"/>
              </w:rPr>
            </w:pPr>
            <w:r w:rsidRPr="00586A83">
              <w:rPr>
                <w:rFonts w:cstheme="minorHAnsi"/>
                <w:b w:val="0"/>
                <w:bCs w:val="0"/>
                <w:color w:val="000000" w:themeColor="text1"/>
                <w:szCs w:val="24"/>
              </w:rPr>
              <w:t>Immunization Tracking ($35 per year)</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B0FBF" w14:textId="77777777"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Cs w:val="24"/>
              </w:rPr>
            </w:pPr>
            <w:r w:rsidRPr="00586A83">
              <w:rPr>
                <w:rFonts w:cstheme="minorHAnsi"/>
                <w:bCs/>
                <w:color w:val="000000" w:themeColor="text1"/>
                <w:szCs w:val="24"/>
              </w:rPr>
              <w:t>$35</w:t>
            </w:r>
          </w:p>
        </w:tc>
        <w:tc>
          <w:tcPr>
            <w:tcW w:w="2160" w:type="dxa"/>
            <w:tcBorders>
              <w:top w:val="single" w:sz="6" w:space="0" w:color="000000" w:themeColor="text1"/>
              <w:left w:val="single" w:sz="6" w:space="0" w:color="000000" w:themeColor="text1"/>
              <w:bottom w:val="single" w:sz="6" w:space="0" w:color="000000" w:themeColor="text1"/>
            </w:tcBorders>
          </w:tcPr>
          <w:p w14:paraId="3397F152" w14:textId="77777777" w:rsidR="00CD57AB" w:rsidRPr="00586A83" w:rsidRDefault="00CD57AB"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$105</w:t>
            </w:r>
          </w:p>
        </w:tc>
      </w:tr>
      <w:tr w:rsidR="00CD57AB" w:rsidRPr="001E7544" w14:paraId="37120457"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2D7DF8FB" w14:textId="77777777" w:rsidR="00CD57AB" w:rsidRPr="00586A83" w:rsidRDefault="00CD57AB" w:rsidP="003D6640">
            <w:pPr>
              <w:rPr>
                <w:rFonts w:cstheme="minorHAnsi"/>
                <w:b w:val="0"/>
                <w:bCs w:val="0"/>
                <w:color w:val="000000" w:themeColor="text1"/>
                <w:szCs w:val="24"/>
              </w:rPr>
            </w:pPr>
            <w:r w:rsidRPr="00586A83">
              <w:rPr>
                <w:rFonts w:cstheme="minorHAnsi"/>
                <w:b w:val="0"/>
                <w:bCs w:val="0"/>
                <w:color w:val="000000" w:themeColor="text1"/>
                <w:szCs w:val="24"/>
              </w:rPr>
              <w:t>Textbooks*</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C57685"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4"/>
              </w:rPr>
            </w:pPr>
            <w:r w:rsidRPr="00586A83">
              <w:rPr>
                <w:rFonts w:cstheme="minorHAnsi"/>
                <w:bCs/>
                <w:color w:val="000000" w:themeColor="text1"/>
                <w:szCs w:val="24"/>
              </w:rPr>
              <w:t>$800 - $1,200</w:t>
            </w:r>
          </w:p>
        </w:tc>
        <w:tc>
          <w:tcPr>
            <w:tcW w:w="2160" w:type="dxa"/>
            <w:tcBorders>
              <w:top w:val="single" w:sz="6" w:space="0" w:color="000000" w:themeColor="text1"/>
              <w:left w:val="single" w:sz="6" w:space="0" w:color="000000" w:themeColor="text1"/>
              <w:bottom w:val="single" w:sz="6" w:space="0" w:color="000000" w:themeColor="text1"/>
            </w:tcBorders>
          </w:tcPr>
          <w:p w14:paraId="3660B524" w14:textId="77777777" w:rsidR="00CD57AB" w:rsidRPr="00586A83" w:rsidRDefault="00CD57AB"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586A83">
              <w:rPr>
                <w:rFonts w:cstheme="minorHAnsi"/>
                <w:b/>
                <w:color w:val="000000" w:themeColor="text1"/>
                <w:szCs w:val="24"/>
              </w:rPr>
              <w:t>$800 - 1,200</w:t>
            </w:r>
          </w:p>
        </w:tc>
      </w:tr>
      <w:tr w:rsidR="00E379A7" w:rsidRPr="001E7544" w14:paraId="55EF6D53"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493D446A" w14:textId="77777777" w:rsidR="00E379A7" w:rsidRPr="00586A83" w:rsidRDefault="00E379A7" w:rsidP="00E379A7">
            <w:pPr>
              <w:rPr>
                <w:rFonts w:cstheme="minorHAnsi"/>
                <w:b w:val="0"/>
                <w:bCs w:val="0"/>
                <w:color w:val="000000" w:themeColor="text1"/>
                <w:szCs w:val="24"/>
              </w:rPr>
            </w:pPr>
            <w:r w:rsidRPr="00586A83">
              <w:rPr>
                <w:rFonts w:cstheme="minorHAnsi"/>
                <w:b w:val="0"/>
                <w:bCs w:val="0"/>
                <w:color w:val="000000" w:themeColor="text1"/>
                <w:szCs w:val="24"/>
              </w:rPr>
              <w:t>Travel and Housing for Fieldwork Experiences**</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7662EF" w14:textId="77777777"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Cs/>
                <w:color w:val="000000" w:themeColor="text1"/>
                <w:szCs w:val="24"/>
              </w:rPr>
            </w:pPr>
          </w:p>
        </w:tc>
        <w:tc>
          <w:tcPr>
            <w:tcW w:w="2160" w:type="dxa"/>
            <w:tcBorders>
              <w:top w:val="single" w:sz="6" w:space="0" w:color="000000" w:themeColor="text1"/>
              <w:left w:val="single" w:sz="6" w:space="0" w:color="000000" w:themeColor="text1"/>
              <w:bottom w:val="single" w:sz="6" w:space="0" w:color="000000" w:themeColor="text1"/>
            </w:tcBorders>
          </w:tcPr>
          <w:p w14:paraId="2EBE4F28" w14:textId="77777777"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r>
      <w:tr w:rsidR="00E379A7" w:rsidRPr="001E7544" w14:paraId="4B66F54A"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5D41E10B" w14:textId="77777777" w:rsidR="00E379A7" w:rsidRPr="00586A83" w:rsidRDefault="00101115" w:rsidP="00E379A7">
            <w:pPr>
              <w:rPr>
                <w:rFonts w:cstheme="minorHAnsi"/>
                <w:color w:val="000000" w:themeColor="text1"/>
                <w:szCs w:val="24"/>
              </w:rPr>
            </w:pPr>
            <w:r w:rsidRPr="00586A83">
              <w:rPr>
                <w:rFonts w:cstheme="minorHAnsi"/>
                <w:b w:val="0"/>
                <w:bCs w:val="0"/>
                <w:color w:val="000000" w:themeColor="text1"/>
                <w:szCs w:val="24"/>
              </w:rPr>
              <w:t>Laptop***</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33F4F" w14:textId="77777777"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bCs/>
                <w:color w:val="000000" w:themeColor="text1"/>
                <w:szCs w:val="24"/>
              </w:rPr>
            </w:pPr>
          </w:p>
        </w:tc>
        <w:tc>
          <w:tcPr>
            <w:tcW w:w="2160" w:type="dxa"/>
            <w:tcBorders>
              <w:top w:val="single" w:sz="6" w:space="0" w:color="000000" w:themeColor="text1"/>
              <w:left w:val="single" w:sz="6" w:space="0" w:color="000000" w:themeColor="text1"/>
              <w:bottom w:val="single" w:sz="6" w:space="0" w:color="000000" w:themeColor="text1"/>
            </w:tcBorders>
          </w:tcPr>
          <w:p w14:paraId="51808B25" w14:textId="77777777"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p>
        </w:tc>
      </w:tr>
      <w:tr w:rsidR="00E379A7" w:rsidRPr="001E7544" w14:paraId="62CC9E3E"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47DCF279" w14:textId="28464E82" w:rsidR="00E379A7" w:rsidRPr="00586A83" w:rsidRDefault="0029282C" w:rsidP="00E379A7">
            <w:pPr>
              <w:rPr>
                <w:rFonts w:cstheme="minorHAnsi"/>
                <w:b w:val="0"/>
                <w:color w:val="000000" w:themeColor="text1"/>
                <w:szCs w:val="24"/>
              </w:rPr>
            </w:pPr>
            <w:r w:rsidRPr="00586A83">
              <w:rPr>
                <w:rFonts w:cstheme="minorHAnsi"/>
                <w:color w:val="000000" w:themeColor="text1"/>
                <w:szCs w:val="24"/>
              </w:rPr>
              <w:t>202</w:t>
            </w:r>
            <w:r w:rsidR="00721E82">
              <w:rPr>
                <w:rFonts w:cstheme="minorHAnsi"/>
                <w:color w:val="000000" w:themeColor="text1"/>
                <w:szCs w:val="24"/>
              </w:rPr>
              <w:t>5</w:t>
            </w:r>
            <w:r w:rsidRPr="00586A83">
              <w:rPr>
                <w:rFonts w:cstheme="minorHAnsi"/>
                <w:color w:val="000000" w:themeColor="text1"/>
                <w:szCs w:val="24"/>
              </w:rPr>
              <w:t>-202</w:t>
            </w:r>
            <w:r w:rsidR="00721E82">
              <w:rPr>
                <w:rFonts w:cstheme="minorHAnsi"/>
                <w:color w:val="000000" w:themeColor="text1"/>
                <w:szCs w:val="24"/>
              </w:rPr>
              <w:t>6</w:t>
            </w:r>
            <w:r w:rsidR="00E379A7" w:rsidRPr="00586A83">
              <w:rPr>
                <w:rFonts w:cstheme="minorHAnsi"/>
                <w:color w:val="000000" w:themeColor="text1"/>
                <w:szCs w:val="24"/>
              </w:rPr>
              <w:t xml:space="preserve"> General Graduate Student Fees</w:t>
            </w:r>
            <w:r w:rsidR="00E379A7" w:rsidRPr="00586A83">
              <w:rPr>
                <w:rFonts w:cstheme="minorHAnsi"/>
                <w:b w:val="0"/>
                <w:color w:val="000000" w:themeColor="text1"/>
                <w:szCs w:val="24"/>
              </w:rPr>
              <w:t xml:space="preserve"> </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4ED697" w14:textId="77777777"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c>
          <w:tcPr>
            <w:tcW w:w="2160" w:type="dxa"/>
            <w:tcBorders>
              <w:top w:val="single" w:sz="6" w:space="0" w:color="000000" w:themeColor="text1"/>
              <w:left w:val="single" w:sz="6" w:space="0" w:color="000000" w:themeColor="text1"/>
              <w:bottom w:val="single" w:sz="6" w:space="0" w:color="000000" w:themeColor="text1"/>
            </w:tcBorders>
          </w:tcPr>
          <w:p w14:paraId="258B0F09" w14:textId="77777777"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p>
        </w:tc>
      </w:tr>
      <w:tr w:rsidR="00E379A7" w:rsidRPr="001E7544" w14:paraId="4E490810"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5EDF966D" w14:textId="79C935AE" w:rsidR="0029282C" w:rsidRPr="00586A83" w:rsidRDefault="00E379A7" w:rsidP="00E379A7">
            <w:pPr>
              <w:rPr>
                <w:rFonts w:cstheme="minorHAnsi"/>
                <w:color w:val="000000" w:themeColor="text1"/>
                <w:szCs w:val="24"/>
              </w:rPr>
            </w:pPr>
            <w:r w:rsidRPr="00586A83">
              <w:rPr>
                <w:rFonts w:cstheme="minorHAnsi"/>
                <w:b w:val="0"/>
                <w:bCs w:val="0"/>
                <w:color w:val="000000" w:themeColor="text1"/>
                <w:szCs w:val="24"/>
              </w:rPr>
              <w:t xml:space="preserve">Campus Recreation Fee </w:t>
            </w:r>
            <w:r w:rsidR="00101115" w:rsidRPr="00586A83">
              <w:rPr>
                <w:rFonts w:cstheme="minorHAnsi"/>
                <w:b w:val="0"/>
                <w:bCs w:val="0"/>
                <w:color w:val="000000" w:themeColor="text1"/>
                <w:szCs w:val="24"/>
              </w:rPr>
              <w:t>(Max $192 per semester)</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AAEA3" w14:textId="77777777"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r w:rsidRPr="00586A83">
              <w:rPr>
                <w:rFonts w:cstheme="minorHAnsi"/>
                <w:color w:val="000000" w:themeColor="text1"/>
                <w:szCs w:val="24"/>
              </w:rPr>
              <w:t>$16</w:t>
            </w:r>
            <w:r w:rsidR="00CA2119" w:rsidRPr="00586A83">
              <w:rPr>
                <w:rFonts w:cstheme="minorHAnsi"/>
                <w:color w:val="000000" w:themeColor="text1"/>
                <w:szCs w:val="24"/>
              </w:rPr>
              <w:t>/</w:t>
            </w:r>
            <w:r w:rsidRPr="00586A83">
              <w:rPr>
                <w:rFonts w:cstheme="minorHAnsi"/>
                <w:color w:val="000000" w:themeColor="text1"/>
                <w:szCs w:val="24"/>
              </w:rPr>
              <w:t>credit hour</w:t>
            </w:r>
          </w:p>
        </w:tc>
        <w:tc>
          <w:tcPr>
            <w:tcW w:w="2160" w:type="dxa"/>
            <w:tcBorders>
              <w:top w:val="single" w:sz="6" w:space="0" w:color="000000" w:themeColor="text1"/>
              <w:left w:val="single" w:sz="6" w:space="0" w:color="000000" w:themeColor="text1"/>
              <w:bottom w:val="single" w:sz="6" w:space="0" w:color="000000" w:themeColor="text1"/>
            </w:tcBorders>
          </w:tcPr>
          <w:p w14:paraId="432A714A" w14:textId="77777777"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Cs w:val="24"/>
              </w:rPr>
            </w:pPr>
            <w:r w:rsidRPr="00586A83">
              <w:rPr>
                <w:rFonts w:cstheme="minorHAnsi"/>
                <w:b/>
                <w:bCs/>
                <w:color w:val="000000" w:themeColor="text1"/>
                <w:szCs w:val="24"/>
              </w:rPr>
              <w:t>$1,632</w:t>
            </w:r>
          </w:p>
        </w:tc>
      </w:tr>
      <w:tr w:rsidR="0029282C" w:rsidRPr="001E7544" w14:paraId="679887EF"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24AE2221" w14:textId="7AE3550C" w:rsidR="0029282C" w:rsidRPr="00586A83" w:rsidRDefault="0029282C" w:rsidP="00E379A7">
            <w:pPr>
              <w:rPr>
                <w:rFonts w:cstheme="minorHAnsi"/>
                <w:b w:val="0"/>
                <w:bCs w:val="0"/>
                <w:color w:val="000000" w:themeColor="text1"/>
                <w:szCs w:val="24"/>
              </w:rPr>
            </w:pPr>
            <w:r w:rsidRPr="00586A83">
              <w:rPr>
                <w:rFonts w:cstheme="minorHAnsi"/>
                <w:b w:val="0"/>
                <w:bCs w:val="0"/>
                <w:color w:val="000000" w:themeColor="text1"/>
                <w:szCs w:val="24"/>
              </w:rPr>
              <w:t>Mandatory Commuter Meal Plan ($50 per semester)</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00276" w14:textId="6B9AFBF7" w:rsidR="0029282C" w:rsidRPr="00586A83" w:rsidRDefault="0029282C" w:rsidP="00101115">
            <w:pPr>
              <w:jc w:val="right"/>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r w:rsidRPr="00586A83">
              <w:rPr>
                <w:rFonts w:cstheme="minorHAnsi"/>
                <w:color w:val="000000" w:themeColor="text1"/>
                <w:szCs w:val="24"/>
              </w:rPr>
              <w:t>$50</w:t>
            </w:r>
          </w:p>
        </w:tc>
        <w:tc>
          <w:tcPr>
            <w:tcW w:w="2160" w:type="dxa"/>
            <w:tcBorders>
              <w:top w:val="single" w:sz="6" w:space="0" w:color="000000" w:themeColor="text1"/>
              <w:left w:val="single" w:sz="6" w:space="0" w:color="000000" w:themeColor="text1"/>
              <w:bottom w:val="single" w:sz="6" w:space="0" w:color="000000" w:themeColor="text1"/>
            </w:tcBorders>
          </w:tcPr>
          <w:p w14:paraId="494B44BB" w14:textId="551912D7" w:rsidR="0029282C" w:rsidRPr="00586A83" w:rsidRDefault="0029282C" w:rsidP="00101115">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Cs w:val="24"/>
              </w:rPr>
            </w:pPr>
            <w:r w:rsidRPr="00586A83">
              <w:rPr>
                <w:rFonts w:cstheme="minorHAnsi"/>
                <w:b/>
                <w:bCs/>
                <w:color w:val="000000" w:themeColor="text1"/>
                <w:szCs w:val="24"/>
              </w:rPr>
              <w:t>$150</w:t>
            </w:r>
          </w:p>
        </w:tc>
      </w:tr>
      <w:tr w:rsidR="00E379A7" w:rsidRPr="001E7544" w14:paraId="6654FAA7"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62C72208" w14:textId="77777777" w:rsidR="00E379A7" w:rsidRPr="00586A83" w:rsidRDefault="00E379A7" w:rsidP="00E379A7">
            <w:pPr>
              <w:rPr>
                <w:rFonts w:cstheme="minorHAnsi"/>
                <w:b w:val="0"/>
                <w:bCs w:val="0"/>
                <w:color w:val="000000" w:themeColor="text1"/>
                <w:szCs w:val="24"/>
              </w:rPr>
            </w:pPr>
            <w:r w:rsidRPr="00586A83">
              <w:rPr>
                <w:rFonts w:cstheme="minorHAnsi"/>
                <w:b w:val="0"/>
                <w:bCs w:val="0"/>
                <w:color w:val="000000" w:themeColor="text1"/>
                <w:szCs w:val="24"/>
              </w:rPr>
              <w:t>Graduation Fee</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16D0B" w14:textId="69CA7034"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b/>
                <w:color w:val="000000" w:themeColor="text1"/>
                <w:szCs w:val="24"/>
              </w:rPr>
            </w:pPr>
            <w:r w:rsidRPr="00586A83">
              <w:rPr>
                <w:rFonts w:cstheme="minorHAnsi"/>
                <w:color w:val="000000" w:themeColor="text1"/>
                <w:szCs w:val="24"/>
              </w:rPr>
              <w:t>$</w:t>
            </w:r>
            <w:r w:rsidR="00721E82">
              <w:rPr>
                <w:rFonts w:cstheme="minorHAnsi"/>
                <w:color w:val="000000" w:themeColor="text1"/>
                <w:szCs w:val="24"/>
              </w:rPr>
              <w:t>10</w:t>
            </w:r>
            <w:r w:rsidRPr="00586A83">
              <w:rPr>
                <w:rFonts w:cstheme="minorHAnsi"/>
                <w:color w:val="000000" w:themeColor="text1"/>
                <w:szCs w:val="24"/>
              </w:rPr>
              <w:t>0</w:t>
            </w:r>
          </w:p>
        </w:tc>
        <w:tc>
          <w:tcPr>
            <w:tcW w:w="2160" w:type="dxa"/>
            <w:tcBorders>
              <w:top w:val="single" w:sz="6" w:space="0" w:color="000000" w:themeColor="text1"/>
              <w:left w:val="single" w:sz="6" w:space="0" w:color="000000" w:themeColor="text1"/>
              <w:bottom w:val="single" w:sz="6" w:space="0" w:color="000000" w:themeColor="text1"/>
            </w:tcBorders>
          </w:tcPr>
          <w:p w14:paraId="7670F431" w14:textId="4B794902"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Cs w:val="24"/>
              </w:rPr>
            </w:pPr>
            <w:r w:rsidRPr="00586A83">
              <w:rPr>
                <w:rFonts w:cstheme="minorHAnsi"/>
                <w:b/>
                <w:bCs/>
                <w:color w:val="000000" w:themeColor="text1"/>
                <w:szCs w:val="24"/>
              </w:rPr>
              <w:t>$</w:t>
            </w:r>
            <w:r w:rsidR="00721E82">
              <w:rPr>
                <w:rFonts w:cstheme="minorHAnsi"/>
                <w:b/>
                <w:bCs/>
                <w:color w:val="000000" w:themeColor="text1"/>
                <w:szCs w:val="24"/>
              </w:rPr>
              <w:t>10</w:t>
            </w:r>
            <w:r w:rsidRPr="00586A83">
              <w:rPr>
                <w:rFonts w:cstheme="minorHAnsi"/>
                <w:b/>
                <w:bCs/>
                <w:color w:val="000000" w:themeColor="text1"/>
                <w:szCs w:val="24"/>
              </w:rPr>
              <w:t>0</w:t>
            </w:r>
          </w:p>
        </w:tc>
      </w:tr>
      <w:tr w:rsidR="00E379A7" w:rsidRPr="001E7544" w14:paraId="01B79E14"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bottom w:val="single" w:sz="6" w:space="0" w:color="000000" w:themeColor="text1"/>
              <w:right w:val="single" w:sz="6" w:space="0" w:color="000000" w:themeColor="text1"/>
            </w:tcBorders>
          </w:tcPr>
          <w:p w14:paraId="6520C670" w14:textId="28111B50" w:rsidR="00E379A7" w:rsidRPr="00586A83" w:rsidRDefault="00E379A7" w:rsidP="00E379A7">
            <w:pPr>
              <w:rPr>
                <w:rFonts w:cstheme="minorHAnsi"/>
                <w:b w:val="0"/>
                <w:bCs w:val="0"/>
                <w:color w:val="000000" w:themeColor="text1"/>
                <w:szCs w:val="24"/>
              </w:rPr>
            </w:pPr>
            <w:r w:rsidRPr="00586A83">
              <w:rPr>
                <w:rFonts w:cstheme="minorHAnsi"/>
                <w:b w:val="0"/>
                <w:bCs w:val="0"/>
                <w:color w:val="000000" w:themeColor="text1"/>
                <w:szCs w:val="24"/>
              </w:rPr>
              <w:t xml:space="preserve">Online Course Surcharge </w:t>
            </w:r>
            <w:r w:rsidR="00CA2119" w:rsidRPr="00586A83">
              <w:rPr>
                <w:rFonts w:cstheme="minorHAnsi"/>
                <w:b w:val="0"/>
                <w:bCs w:val="0"/>
                <w:color w:val="000000" w:themeColor="text1"/>
                <w:szCs w:val="24"/>
              </w:rPr>
              <w:t xml:space="preserve">- </w:t>
            </w:r>
            <w:r w:rsidRPr="00586A83">
              <w:rPr>
                <w:rFonts w:cstheme="minorHAnsi"/>
                <w:b w:val="0"/>
                <w:bCs w:val="0"/>
                <w:color w:val="000000" w:themeColor="text1"/>
                <w:szCs w:val="24"/>
              </w:rPr>
              <w:t>Graduate</w:t>
            </w:r>
            <w:r w:rsidR="00CA2119" w:rsidRPr="00586A83">
              <w:rPr>
                <w:rFonts w:cstheme="minorHAnsi"/>
                <w:b w:val="0"/>
                <w:bCs w:val="0"/>
                <w:color w:val="000000" w:themeColor="text1"/>
                <w:szCs w:val="24"/>
              </w:rPr>
              <w:t xml:space="preserve"> ($4</w:t>
            </w:r>
            <w:r w:rsidR="00721E82">
              <w:rPr>
                <w:rFonts w:cstheme="minorHAnsi"/>
                <w:b w:val="0"/>
                <w:bCs w:val="0"/>
                <w:color w:val="000000" w:themeColor="text1"/>
                <w:szCs w:val="24"/>
              </w:rPr>
              <w:t>1</w:t>
            </w:r>
            <w:r w:rsidR="00CA2119" w:rsidRPr="00586A83">
              <w:rPr>
                <w:rFonts w:cstheme="minorHAnsi"/>
                <w:b w:val="0"/>
                <w:bCs w:val="0"/>
                <w:color w:val="000000" w:themeColor="text1"/>
                <w:szCs w:val="24"/>
              </w:rPr>
              <w:t>/credit hour)</w:t>
            </w:r>
          </w:p>
        </w:tc>
        <w:tc>
          <w:tcPr>
            <w:tcW w:w="20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99480" w14:textId="5C6DB693"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
                <w:color w:val="000000" w:themeColor="text1"/>
                <w:szCs w:val="24"/>
              </w:rPr>
            </w:pPr>
            <w:r w:rsidRPr="00586A83">
              <w:rPr>
                <w:rFonts w:cstheme="minorHAnsi"/>
                <w:color w:val="000000" w:themeColor="text1"/>
                <w:szCs w:val="24"/>
              </w:rPr>
              <w:t>$4</w:t>
            </w:r>
            <w:r w:rsidR="00721E82">
              <w:rPr>
                <w:rFonts w:cstheme="minorHAnsi"/>
                <w:color w:val="000000" w:themeColor="text1"/>
                <w:szCs w:val="24"/>
              </w:rPr>
              <w:t>1</w:t>
            </w:r>
          </w:p>
        </w:tc>
        <w:tc>
          <w:tcPr>
            <w:tcW w:w="2160" w:type="dxa"/>
            <w:tcBorders>
              <w:top w:val="single" w:sz="6" w:space="0" w:color="000000" w:themeColor="text1"/>
              <w:left w:val="single" w:sz="6" w:space="0" w:color="000000" w:themeColor="text1"/>
              <w:bottom w:val="single" w:sz="6" w:space="0" w:color="000000" w:themeColor="text1"/>
            </w:tcBorders>
          </w:tcPr>
          <w:p w14:paraId="2E72B5DD" w14:textId="0119AEA5" w:rsidR="00E379A7" w:rsidRPr="00586A83" w:rsidRDefault="00E379A7" w:rsidP="00101115">
            <w:pPr>
              <w:jc w:val="right"/>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Cs w:val="24"/>
              </w:rPr>
            </w:pPr>
            <w:r w:rsidRPr="00586A83">
              <w:rPr>
                <w:rFonts w:cstheme="minorHAnsi"/>
                <w:b/>
                <w:bCs/>
                <w:color w:val="000000" w:themeColor="text1"/>
                <w:szCs w:val="24"/>
              </w:rPr>
              <w:t>$28</w:t>
            </w:r>
            <w:r w:rsidR="00721E82">
              <w:rPr>
                <w:rFonts w:cstheme="minorHAnsi"/>
                <w:b/>
                <w:bCs/>
                <w:color w:val="000000" w:themeColor="text1"/>
                <w:szCs w:val="24"/>
              </w:rPr>
              <w:t>7</w:t>
            </w:r>
          </w:p>
        </w:tc>
      </w:tr>
      <w:tr w:rsidR="00E379A7" w:rsidRPr="001E7544" w14:paraId="5173F5C8"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single" w:sz="6" w:space="0" w:color="000000" w:themeColor="text1"/>
              <w:left w:val="nil"/>
              <w:bottom w:val="nil"/>
            </w:tcBorders>
          </w:tcPr>
          <w:p w14:paraId="7C3820FB" w14:textId="77777777" w:rsidR="00E379A7" w:rsidRPr="00586A83" w:rsidRDefault="00E379A7" w:rsidP="00E379A7">
            <w:pPr>
              <w:rPr>
                <w:rFonts w:cstheme="minorHAnsi"/>
                <w:color w:val="000000" w:themeColor="text1"/>
                <w:szCs w:val="24"/>
              </w:rPr>
            </w:pPr>
            <w:r w:rsidRPr="00586A83">
              <w:rPr>
                <w:rFonts w:cstheme="minorHAnsi"/>
                <w:color w:val="000000" w:themeColor="text1"/>
                <w:szCs w:val="24"/>
              </w:rPr>
              <w:t>Total Tuition and Fees</w:t>
            </w:r>
          </w:p>
        </w:tc>
        <w:tc>
          <w:tcPr>
            <w:tcW w:w="2096" w:type="dxa"/>
            <w:tcBorders>
              <w:top w:val="single" w:sz="6" w:space="0" w:color="000000" w:themeColor="text1"/>
              <w:left w:val="nil"/>
              <w:bottom w:val="nil"/>
              <w:right w:val="nil"/>
            </w:tcBorders>
          </w:tcPr>
          <w:p w14:paraId="1056347A" w14:textId="77777777"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p>
        </w:tc>
        <w:tc>
          <w:tcPr>
            <w:tcW w:w="2160" w:type="dxa"/>
            <w:tcBorders>
              <w:top w:val="single" w:sz="6" w:space="0" w:color="000000" w:themeColor="text1"/>
              <w:left w:val="nil"/>
              <w:bottom w:val="nil"/>
              <w:right w:val="nil"/>
            </w:tcBorders>
          </w:tcPr>
          <w:p w14:paraId="5627D71A" w14:textId="02F0A2F9" w:rsidR="00E379A7" w:rsidRPr="00586A83" w:rsidRDefault="00E379A7" w:rsidP="00101115">
            <w:pPr>
              <w:jc w:val="right"/>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r w:rsidRPr="00586A83">
              <w:rPr>
                <w:rFonts w:cstheme="minorHAnsi"/>
                <w:b/>
                <w:bCs/>
                <w:color w:val="000000" w:themeColor="text1"/>
                <w:szCs w:val="24"/>
              </w:rPr>
              <w:t>$</w:t>
            </w:r>
            <w:r w:rsidR="00242C0A" w:rsidRPr="00586A83">
              <w:rPr>
                <w:rFonts w:cstheme="minorHAnsi"/>
                <w:b/>
                <w:bCs/>
                <w:color w:val="000000" w:themeColor="text1"/>
                <w:szCs w:val="24"/>
              </w:rPr>
              <w:t>9</w:t>
            </w:r>
            <w:r w:rsidR="00721E82">
              <w:rPr>
                <w:rFonts w:cstheme="minorHAnsi"/>
                <w:b/>
                <w:bCs/>
                <w:color w:val="000000" w:themeColor="text1"/>
                <w:szCs w:val="24"/>
              </w:rPr>
              <w:t>5</w:t>
            </w:r>
            <w:r w:rsidR="0029282C" w:rsidRPr="00586A83">
              <w:rPr>
                <w:rFonts w:cstheme="minorHAnsi"/>
                <w:b/>
                <w:bCs/>
                <w:color w:val="000000" w:themeColor="text1"/>
                <w:szCs w:val="24"/>
              </w:rPr>
              <w:t>,</w:t>
            </w:r>
            <w:r w:rsidR="00721E82">
              <w:rPr>
                <w:rFonts w:cstheme="minorHAnsi"/>
                <w:b/>
                <w:bCs/>
                <w:color w:val="000000" w:themeColor="text1"/>
                <w:szCs w:val="24"/>
              </w:rPr>
              <w:t>512</w:t>
            </w:r>
            <w:r w:rsidR="00256BCC" w:rsidRPr="00586A83">
              <w:rPr>
                <w:rFonts w:cstheme="minorHAnsi"/>
                <w:b/>
                <w:bCs/>
                <w:color w:val="000000" w:themeColor="text1"/>
                <w:szCs w:val="24"/>
              </w:rPr>
              <w:t xml:space="preserve"> – $</w:t>
            </w:r>
            <w:r w:rsidR="00242C0A" w:rsidRPr="00586A83">
              <w:rPr>
                <w:rFonts w:cstheme="minorHAnsi"/>
                <w:b/>
                <w:bCs/>
                <w:color w:val="000000" w:themeColor="text1"/>
                <w:szCs w:val="24"/>
              </w:rPr>
              <w:t>9</w:t>
            </w:r>
            <w:r w:rsidR="00721E82">
              <w:rPr>
                <w:rFonts w:cstheme="minorHAnsi"/>
                <w:b/>
                <w:bCs/>
                <w:color w:val="000000" w:themeColor="text1"/>
                <w:szCs w:val="24"/>
              </w:rPr>
              <w:t>5</w:t>
            </w:r>
            <w:r w:rsidR="00242C0A" w:rsidRPr="00586A83">
              <w:rPr>
                <w:rFonts w:cstheme="minorHAnsi"/>
                <w:b/>
                <w:bCs/>
                <w:color w:val="000000" w:themeColor="text1"/>
                <w:szCs w:val="24"/>
              </w:rPr>
              <w:t>,</w:t>
            </w:r>
            <w:r w:rsidR="00721E82">
              <w:rPr>
                <w:rFonts w:cstheme="minorHAnsi"/>
                <w:b/>
                <w:bCs/>
                <w:color w:val="000000" w:themeColor="text1"/>
                <w:szCs w:val="24"/>
              </w:rPr>
              <w:t>912</w:t>
            </w:r>
          </w:p>
        </w:tc>
      </w:tr>
      <w:tr w:rsidR="00E379A7" w:rsidRPr="001E7544" w14:paraId="02F1A3B9"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nil"/>
              <w:left w:val="nil"/>
              <w:bottom w:val="nil"/>
            </w:tcBorders>
          </w:tcPr>
          <w:p w14:paraId="68A8E4BA" w14:textId="77777777" w:rsidR="00E379A7" w:rsidRPr="00586A83" w:rsidRDefault="00E379A7" w:rsidP="00E379A7">
            <w:pPr>
              <w:rPr>
                <w:rFonts w:cstheme="minorHAnsi"/>
                <w:color w:val="000000" w:themeColor="text1"/>
                <w:szCs w:val="24"/>
              </w:rPr>
            </w:pPr>
            <w:bookmarkStart w:id="0" w:name="_Hlk88042289"/>
          </w:p>
        </w:tc>
        <w:tc>
          <w:tcPr>
            <w:tcW w:w="2096" w:type="dxa"/>
            <w:tcBorders>
              <w:top w:val="nil"/>
              <w:left w:val="nil"/>
              <w:bottom w:val="nil"/>
              <w:right w:val="nil"/>
            </w:tcBorders>
          </w:tcPr>
          <w:p w14:paraId="325BA311" w14:textId="77777777" w:rsidR="00E379A7" w:rsidRPr="00586A83" w:rsidRDefault="00E379A7" w:rsidP="00E379A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p>
        </w:tc>
        <w:tc>
          <w:tcPr>
            <w:tcW w:w="2160" w:type="dxa"/>
            <w:tcBorders>
              <w:top w:val="nil"/>
              <w:left w:val="nil"/>
              <w:bottom w:val="nil"/>
              <w:right w:val="nil"/>
            </w:tcBorders>
          </w:tcPr>
          <w:p w14:paraId="008B8172" w14:textId="77777777" w:rsidR="00E379A7" w:rsidRPr="00586A83" w:rsidRDefault="00E379A7" w:rsidP="00E379A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Cs w:val="24"/>
              </w:rPr>
            </w:pPr>
          </w:p>
        </w:tc>
      </w:tr>
      <w:tr w:rsidR="00E379A7" w:rsidRPr="001E7544" w14:paraId="2B697609"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nil"/>
              <w:left w:val="nil"/>
              <w:bottom w:val="nil"/>
            </w:tcBorders>
          </w:tcPr>
          <w:p w14:paraId="0B229141" w14:textId="77777777" w:rsidR="00E379A7" w:rsidRPr="00586A83" w:rsidRDefault="00E379A7" w:rsidP="00E379A7">
            <w:pPr>
              <w:rPr>
                <w:rFonts w:cstheme="minorHAnsi"/>
                <w:color w:val="000000" w:themeColor="text1"/>
                <w:szCs w:val="24"/>
              </w:rPr>
            </w:pPr>
            <w:r w:rsidRPr="00586A83">
              <w:rPr>
                <w:rFonts w:cstheme="minorHAnsi"/>
                <w:color w:val="000000" w:themeColor="text1"/>
                <w:szCs w:val="24"/>
              </w:rPr>
              <w:t>Optional Fees and Expenses</w:t>
            </w:r>
            <w:r w:rsidR="00101115" w:rsidRPr="00586A83">
              <w:rPr>
                <w:rFonts w:cstheme="minorHAnsi"/>
                <w:color w:val="000000" w:themeColor="text1"/>
                <w:szCs w:val="24"/>
              </w:rPr>
              <w:t xml:space="preserve"> Links</w:t>
            </w:r>
          </w:p>
        </w:tc>
        <w:tc>
          <w:tcPr>
            <w:tcW w:w="2096" w:type="dxa"/>
            <w:tcBorders>
              <w:top w:val="nil"/>
              <w:left w:val="nil"/>
              <w:bottom w:val="nil"/>
              <w:right w:val="nil"/>
            </w:tcBorders>
          </w:tcPr>
          <w:p w14:paraId="482B2D8F" w14:textId="77777777" w:rsidR="00E379A7" w:rsidRPr="00586A83" w:rsidRDefault="00E379A7" w:rsidP="00E379A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p>
        </w:tc>
        <w:tc>
          <w:tcPr>
            <w:tcW w:w="2160" w:type="dxa"/>
            <w:tcBorders>
              <w:top w:val="nil"/>
              <w:left w:val="nil"/>
              <w:bottom w:val="nil"/>
              <w:right w:val="nil"/>
            </w:tcBorders>
          </w:tcPr>
          <w:p w14:paraId="3B7FA854" w14:textId="77777777" w:rsidR="00E379A7" w:rsidRPr="00586A83" w:rsidRDefault="00E379A7" w:rsidP="00E379A7">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Cs w:val="24"/>
              </w:rPr>
            </w:pPr>
          </w:p>
        </w:tc>
      </w:tr>
      <w:tr w:rsidR="0029282C" w:rsidRPr="001E7544" w14:paraId="2B46CDF9"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nil"/>
              <w:left w:val="nil"/>
              <w:bottom w:val="nil"/>
            </w:tcBorders>
          </w:tcPr>
          <w:p w14:paraId="0FA10AFC" w14:textId="77777777" w:rsidR="0029282C" w:rsidRPr="00586A83" w:rsidRDefault="0029282C" w:rsidP="00E379A7">
            <w:pPr>
              <w:rPr>
                <w:rFonts w:cstheme="minorHAnsi"/>
                <w:color w:val="000000" w:themeColor="text1"/>
                <w:szCs w:val="24"/>
              </w:rPr>
            </w:pPr>
            <w:r w:rsidRPr="00586A83">
              <w:rPr>
                <w:rFonts w:cstheme="minorHAnsi"/>
                <w:b w:val="0"/>
                <w:bCs w:val="0"/>
                <w:color w:val="000000" w:themeColor="text1"/>
                <w:szCs w:val="24"/>
              </w:rPr>
              <w:t xml:space="preserve">Cost to Attend </w:t>
            </w:r>
          </w:p>
          <w:p w14:paraId="580EE66A" w14:textId="1BF9EE03" w:rsidR="0029282C" w:rsidRPr="00586A83" w:rsidRDefault="0029282C" w:rsidP="00E379A7">
            <w:pPr>
              <w:rPr>
                <w:rFonts w:cstheme="minorHAnsi"/>
                <w:b w:val="0"/>
                <w:bCs w:val="0"/>
                <w:color w:val="000000" w:themeColor="text1"/>
                <w:szCs w:val="24"/>
              </w:rPr>
            </w:pPr>
            <w:r w:rsidRPr="00586A83">
              <w:rPr>
                <w:rFonts w:cstheme="minorHAnsi"/>
                <w:b w:val="0"/>
                <w:bCs w:val="0"/>
                <w:color w:val="000000" w:themeColor="text1"/>
                <w:szCs w:val="24"/>
              </w:rPr>
              <w:t xml:space="preserve">https://inside.nku.edu/financialaid/tuition-fees.html </w:t>
            </w:r>
          </w:p>
        </w:tc>
        <w:tc>
          <w:tcPr>
            <w:tcW w:w="2096" w:type="dxa"/>
            <w:tcBorders>
              <w:top w:val="nil"/>
              <w:left w:val="nil"/>
              <w:bottom w:val="nil"/>
              <w:right w:val="nil"/>
            </w:tcBorders>
          </w:tcPr>
          <w:p w14:paraId="4EAA4A32" w14:textId="77777777" w:rsidR="0029282C" w:rsidRPr="00586A83" w:rsidRDefault="0029282C" w:rsidP="00E379A7">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p>
        </w:tc>
        <w:tc>
          <w:tcPr>
            <w:tcW w:w="2160" w:type="dxa"/>
            <w:tcBorders>
              <w:top w:val="nil"/>
              <w:left w:val="nil"/>
              <w:bottom w:val="nil"/>
              <w:right w:val="nil"/>
            </w:tcBorders>
          </w:tcPr>
          <w:p w14:paraId="75ED4A42" w14:textId="77777777" w:rsidR="0029282C" w:rsidRPr="00586A83" w:rsidRDefault="0029282C" w:rsidP="00E379A7">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Cs w:val="24"/>
              </w:rPr>
            </w:pPr>
          </w:p>
        </w:tc>
      </w:tr>
      <w:tr w:rsidR="009555FB" w:rsidRPr="001E7544" w14:paraId="01DD68B7" w14:textId="77777777" w:rsidTr="00586A83">
        <w:tc>
          <w:tcPr>
            <w:cnfStyle w:val="001000000000" w:firstRow="0" w:lastRow="0" w:firstColumn="1" w:lastColumn="0" w:oddVBand="0" w:evenVBand="0" w:oddHBand="0" w:evenHBand="0" w:firstRowFirstColumn="0" w:firstRowLastColumn="0" w:lastRowFirstColumn="0" w:lastRowLastColumn="0"/>
            <w:tcW w:w="9360" w:type="dxa"/>
            <w:gridSpan w:val="3"/>
            <w:tcBorders>
              <w:top w:val="nil"/>
              <w:left w:val="nil"/>
              <w:bottom w:val="nil"/>
            </w:tcBorders>
          </w:tcPr>
          <w:p w14:paraId="07E1F0BE" w14:textId="77777777" w:rsidR="009555FB" w:rsidRPr="00586A83" w:rsidRDefault="009555FB" w:rsidP="009555FB">
            <w:pPr>
              <w:rPr>
                <w:rFonts w:cstheme="minorHAnsi"/>
                <w:b w:val="0"/>
                <w:bCs w:val="0"/>
                <w:color w:val="000000" w:themeColor="text1"/>
                <w:szCs w:val="24"/>
              </w:rPr>
            </w:pPr>
            <w:r w:rsidRPr="00586A83">
              <w:rPr>
                <w:rFonts w:cstheme="minorHAnsi"/>
                <w:b w:val="0"/>
                <w:bCs w:val="0"/>
                <w:color w:val="000000" w:themeColor="text1"/>
                <w:szCs w:val="24"/>
              </w:rPr>
              <w:t>Campus Housing and Dining Fees https://inside.nku.edu/studentaffairs/departments/housing/future/rates.html</w:t>
            </w:r>
          </w:p>
        </w:tc>
      </w:tr>
      <w:tr w:rsidR="009555FB" w:rsidRPr="001E7544" w14:paraId="26DB3228"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3"/>
            <w:tcBorders>
              <w:top w:val="nil"/>
              <w:left w:val="nil"/>
              <w:bottom w:val="nil"/>
            </w:tcBorders>
          </w:tcPr>
          <w:p w14:paraId="2606F718" w14:textId="77777777" w:rsidR="009555FB" w:rsidRPr="00586A83" w:rsidRDefault="009555FB" w:rsidP="009555FB">
            <w:pPr>
              <w:rPr>
                <w:rFonts w:cstheme="minorHAnsi"/>
                <w:color w:val="000000" w:themeColor="text1"/>
                <w:szCs w:val="24"/>
              </w:rPr>
            </w:pPr>
            <w:r w:rsidRPr="00586A83">
              <w:rPr>
                <w:rFonts w:cstheme="minorHAnsi"/>
                <w:b w:val="0"/>
                <w:bCs w:val="0"/>
                <w:color w:val="000000" w:themeColor="text1"/>
                <w:szCs w:val="24"/>
              </w:rPr>
              <w:t xml:space="preserve">Parking Fees </w:t>
            </w:r>
          </w:p>
          <w:p w14:paraId="7442198D" w14:textId="77777777" w:rsidR="009555FB" w:rsidRPr="00586A83" w:rsidRDefault="00101115" w:rsidP="009555FB">
            <w:pPr>
              <w:rPr>
                <w:rFonts w:cstheme="minorHAnsi"/>
                <w:b w:val="0"/>
                <w:bCs w:val="0"/>
                <w:color w:val="000000" w:themeColor="text1"/>
                <w:szCs w:val="24"/>
              </w:rPr>
            </w:pPr>
            <w:r w:rsidRPr="00586A83">
              <w:rPr>
                <w:rFonts w:cstheme="minorHAnsi"/>
                <w:b w:val="0"/>
                <w:bCs w:val="0"/>
                <w:color w:val="000000" w:themeColor="text1"/>
                <w:szCs w:val="24"/>
              </w:rPr>
              <w:t>https://inside.nku.edu/parking/permits.html</w:t>
            </w:r>
          </w:p>
        </w:tc>
      </w:tr>
      <w:tr w:rsidR="00101115" w:rsidRPr="001E7544" w14:paraId="73606BF3" w14:textId="77777777" w:rsidTr="00586A83">
        <w:tc>
          <w:tcPr>
            <w:cnfStyle w:val="001000000000" w:firstRow="0" w:lastRow="0" w:firstColumn="1" w:lastColumn="0" w:oddVBand="0" w:evenVBand="0" w:oddHBand="0" w:evenHBand="0" w:firstRowFirstColumn="0" w:firstRowLastColumn="0" w:lastRowFirstColumn="0" w:lastRowLastColumn="0"/>
            <w:tcW w:w="9360" w:type="dxa"/>
            <w:gridSpan w:val="3"/>
            <w:tcBorders>
              <w:top w:val="nil"/>
              <w:left w:val="nil"/>
              <w:bottom w:val="nil"/>
            </w:tcBorders>
          </w:tcPr>
          <w:p w14:paraId="421FECCB" w14:textId="77777777" w:rsidR="00101115" w:rsidRPr="00586A83" w:rsidRDefault="00101115" w:rsidP="009555FB">
            <w:pPr>
              <w:rPr>
                <w:rFonts w:cstheme="minorHAnsi"/>
                <w:color w:val="000000" w:themeColor="text1"/>
                <w:szCs w:val="24"/>
              </w:rPr>
            </w:pPr>
            <w:r w:rsidRPr="00586A83">
              <w:rPr>
                <w:rFonts w:cstheme="minorHAnsi"/>
                <w:b w:val="0"/>
                <w:bCs w:val="0"/>
                <w:color w:val="000000" w:themeColor="text1"/>
                <w:szCs w:val="24"/>
              </w:rPr>
              <w:t>Miscellaneous Fees</w:t>
            </w:r>
          </w:p>
          <w:p w14:paraId="5DCBED6E" w14:textId="77777777" w:rsidR="00101115" w:rsidRPr="00586A83" w:rsidRDefault="00101115" w:rsidP="009555FB">
            <w:pPr>
              <w:rPr>
                <w:rFonts w:cstheme="minorHAnsi"/>
                <w:b w:val="0"/>
                <w:bCs w:val="0"/>
                <w:color w:val="000000" w:themeColor="text1"/>
                <w:szCs w:val="24"/>
              </w:rPr>
            </w:pPr>
            <w:r w:rsidRPr="00586A83">
              <w:rPr>
                <w:rFonts w:cstheme="minorHAnsi"/>
                <w:b w:val="0"/>
                <w:bCs w:val="0"/>
                <w:color w:val="000000" w:themeColor="text1"/>
                <w:szCs w:val="24"/>
              </w:rPr>
              <w:t>https://inside.nku.edu/studentaccountservices/tuition/miscfees.html</w:t>
            </w:r>
          </w:p>
        </w:tc>
      </w:tr>
      <w:bookmarkEnd w:id="0"/>
      <w:tr w:rsidR="00101115" w:rsidRPr="00A867B6" w14:paraId="1AE34731"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tcBorders>
              <w:top w:val="nil"/>
              <w:left w:val="nil"/>
              <w:bottom w:val="nil"/>
            </w:tcBorders>
          </w:tcPr>
          <w:p w14:paraId="551A450F" w14:textId="77777777" w:rsidR="00101115" w:rsidRPr="00586A83" w:rsidRDefault="00101115" w:rsidP="001573DD">
            <w:pPr>
              <w:rPr>
                <w:rFonts w:cstheme="minorHAnsi"/>
                <w:color w:val="000000" w:themeColor="text1"/>
                <w:szCs w:val="24"/>
              </w:rPr>
            </w:pPr>
          </w:p>
        </w:tc>
        <w:tc>
          <w:tcPr>
            <w:tcW w:w="2096" w:type="dxa"/>
            <w:tcBorders>
              <w:top w:val="nil"/>
              <w:left w:val="nil"/>
              <w:bottom w:val="nil"/>
              <w:right w:val="nil"/>
            </w:tcBorders>
          </w:tcPr>
          <w:p w14:paraId="6BD82CFC" w14:textId="77777777" w:rsidR="00101115" w:rsidRPr="00586A83" w:rsidRDefault="00101115" w:rsidP="001573D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Cs w:val="24"/>
              </w:rPr>
            </w:pPr>
          </w:p>
        </w:tc>
        <w:tc>
          <w:tcPr>
            <w:tcW w:w="2160" w:type="dxa"/>
            <w:tcBorders>
              <w:top w:val="nil"/>
              <w:left w:val="nil"/>
              <w:bottom w:val="nil"/>
              <w:right w:val="nil"/>
            </w:tcBorders>
          </w:tcPr>
          <w:p w14:paraId="5F42A5E6" w14:textId="77777777" w:rsidR="00101115" w:rsidRPr="00586A83" w:rsidRDefault="00101115" w:rsidP="001573DD">
            <w:pPr>
              <w:cnfStyle w:val="000000100000" w:firstRow="0" w:lastRow="0" w:firstColumn="0" w:lastColumn="0" w:oddVBand="0" w:evenVBand="0" w:oddHBand="1" w:evenHBand="0" w:firstRowFirstColumn="0" w:firstRowLastColumn="0" w:lastRowFirstColumn="0" w:lastRowLastColumn="0"/>
              <w:rPr>
                <w:rFonts w:cstheme="minorHAnsi"/>
                <w:b/>
                <w:bCs/>
                <w:color w:val="000000" w:themeColor="text1"/>
                <w:szCs w:val="24"/>
              </w:rPr>
            </w:pPr>
          </w:p>
        </w:tc>
      </w:tr>
      <w:tr w:rsidR="00101115" w:rsidRPr="00A867B6" w14:paraId="22E9FDC6" w14:textId="77777777" w:rsidTr="00586A83">
        <w:tc>
          <w:tcPr>
            <w:cnfStyle w:val="001000000000" w:firstRow="0" w:lastRow="0" w:firstColumn="1" w:lastColumn="0" w:oddVBand="0" w:evenVBand="0" w:oddHBand="0" w:evenHBand="0" w:firstRowFirstColumn="0" w:firstRowLastColumn="0" w:lastRowFirstColumn="0" w:lastRowLastColumn="0"/>
            <w:tcW w:w="5104" w:type="dxa"/>
            <w:tcBorders>
              <w:top w:val="nil"/>
              <w:left w:val="nil"/>
              <w:bottom w:val="nil"/>
            </w:tcBorders>
          </w:tcPr>
          <w:p w14:paraId="1C2EE617" w14:textId="77777777" w:rsidR="00101115" w:rsidRPr="00586A83" w:rsidRDefault="00101115" w:rsidP="001573DD">
            <w:pPr>
              <w:rPr>
                <w:rFonts w:cstheme="minorHAnsi"/>
                <w:color w:val="000000" w:themeColor="text1"/>
                <w:szCs w:val="24"/>
              </w:rPr>
            </w:pPr>
            <w:r w:rsidRPr="00586A83">
              <w:rPr>
                <w:rFonts w:cstheme="minorHAnsi"/>
                <w:color w:val="000000" w:themeColor="text1"/>
                <w:szCs w:val="24"/>
              </w:rPr>
              <w:t>Student Financial Services</w:t>
            </w:r>
          </w:p>
        </w:tc>
        <w:tc>
          <w:tcPr>
            <w:tcW w:w="2096" w:type="dxa"/>
            <w:tcBorders>
              <w:top w:val="nil"/>
              <w:left w:val="nil"/>
              <w:bottom w:val="nil"/>
              <w:right w:val="nil"/>
            </w:tcBorders>
          </w:tcPr>
          <w:p w14:paraId="4E3DB82D" w14:textId="77777777" w:rsidR="00101115" w:rsidRPr="00586A83" w:rsidRDefault="00101115" w:rsidP="001573D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p>
        </w:tc>
        <w:tc>
          <w:tcPr>
            <w:tcW w:w="2160" w:type="dxa"/>
            <w:tcBorders>
              <w:top w:val="nil"/>
              <w:left w:val="nil"/>
              <w:bottom w:val="nil"/>
              <w:right w:val="nil"/>
            </w:tcBorders>
          </w:tcPr>
          <w:p w14:paraId="30CF7C8D" w14:textId="77777777" w:rsidR="00101115" w:rsidRPr="00586A83" w:rsidRDefault="00101115" w:rsidP="001573DD">
            <w:pPr>
              <w:cnfStyle w:val="000000000000" w:firstRow="0" w:lastRow="0" w:firstColumn="0" w:lastColumn="0" w:oddVBand="0" w:evenVBand="0" w:oddHBand="0" w:evenHBand="0" w:firstRowFirstColumn="0" w:firstRowLastColumn="0" w:lastRowFirstColumn="0" w:lastRowLastColumn="0"/>
              <w:rPr>
                <w:rFonts w:cstheme="minorHAnsi"/>
                <w:b/>
                <w:bCs/>
                <w:color w:val="000000" w:themeColor="text1"/>
                <w:szCs w:val="24"/>
              </w:rPr>
            </w:pPr>
          </w:p>
        </w:tc>
      </w:tr>
      <w:tr w:rsidR="00101115" w:rsidRPr="009555FB" w14:paraId="319F9DFF" w14:textId="77777777" w:rsidTr="00586A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3"/>
            <w:tcBorders>
              <w:top w:val="nil"/>
              <w:left w:val="nil"/>
              <w:bottom w:val="nil"/>
            </w:tcBorders>
          </w:tcPr>
          <w:p w14:paraId="05B95286" w14:textId="77777777" w:rsidR="00101115" w:rsidRPr="00586A83" w:rsidRDefault="00CD57AB" w:rsidP="001573DD">
            <w:pPr>
              <w:rPr>
                <w:rFonts w:cstheme="minorHAnsi"/>
                <w:b w:val="0"/>
                <w:bCs w:val="0"/>
                <w:color w:val="000000" w:themeColor="text1"/>
                <w:szCs w:val="24"/>
              </w:rPr>
            </w:pPr>
            <w:r w:rsidRPr="00586A83">
              <w:rPr>
                <w:rFonts w:cstheme="minorHAnsi"/>
                <w:b w:val="0"/>
                <w:bCs w:val="0"/>
                <w:color w:val="000000" w:themeColor="text1"/>
                <w:szCs w:val="24"/>
              </w:rPr>
              <w:t>NKU offers support for students seeking financial aid.  Please contact Student Financial Services. https://inside.nku.edu/financialaid.html</w:t>
            </w:r>
          </w:p>
        </w:tc>
      </w:tr>
    </w:tbl>
    <w:p w14:paraId="537D05C5" w14:textId="77777777" w:rsidR="0083528B" w:rsidRPr="0083528B" w:rsidRDefault="0083528B" w:rsidP="0083528B">
      <w:pPr>
        <w:rPr>
          <w:b/>
          <w:color w:val="1F4E79" w:themeColor="accent5" w:themeShade="80"/>
          <w:sz w:val="18"/>
          <w:szCs w:val="18"/>
        </w:rPr>
      </w:pPr>
    </w:p>
    <w:p w14:paraId="7E533100" w14:textId="77777777" w:rsidR="0083528B" w:rsidRPr="00CD57AB" w:rsidRDefault="0083528B" w:rsidP="0083528B">
      <w:pPr>
        <w:rPr>
          <w:bCs/>
          <w:color w:val="1F4E79" w:themeColor="accent5" w:themeShade="80"/>
          <w:sz w:val="18"/>
          <w:szCs w:val="18"/>
        </w:rPr>
      </w:pPr>
      <w:r w:rsidRPr="00CD57AB">
        <w:rPr>
          <w:bCs/>
          <w:color w:val="1F4E79" w:themeColor="accent5" w:themeShade="80"/>
          <w:sz w:val="18"/>
          <w:szCs w:val="18"/>
        </w:rPr>
        <w:t>NOTE</w:t>
      </w:r>
      <w:r w:rsidR="000619B9" w:rsidRPr="00CD57AB">
        <w:rPr>
          <w:bCs/>
          <w:color w:val="1F4E79" w:themeColor="accent5" w:themeShade="80"/>
          <w:sz w:val="18"/>
          <w:szCs w:val="18"/>
        </w:rPr>
        <w:t>S</w:t>
      </w:r>
    </w:p>
    <w:p w14:paraId="588BD66B" w14:textId="77777777" w:rsidR="0083528B" w:rsidRPr="00CD57AB" w:rsidRDefault="0083528B" w:rsidP="0083528B">
      <w:pPr>
        <w:rPr>
          <w:bCs/>
          <w:color w:val="1F4E79" w:themeColor="accent5" w:themeShade="80"/>
          <w:sz w:val="18"/>
          <w:szCs w:val="18"/>
        </w:rPr>
      </w:pPr>
      <w:r w:rsidRPr="00CD57AB">
        <w:rPr>
          <w:bCs/>
          <w:color w:val="1F4E79" w:themeColor="accent5" w:themeShade="80"/>
          <w:sz w:val="18"/>
          <w:szCs w:val="18"/>
        </w:rPr>
        <w:t>These are estimated costs for the entire program. Tuition, fees, and</w:t>
      </w:r>
      <w:r w:rsidR="000619B9" w:rsidRPr="00CD57AB">
        <w:rPr>
          <w:bCs/>
          <w:color w:val="1F4E79" w:themeColor="accent5" w:themeShade="80"/>
          <w:sz w:val="18"/>
          <w:szCs w:val="18"/>
        </w:rPr>
        <w:t xml:space="preserve"> additional</w:t>
      </w:r>
      <w:r w:rsidRPr="00CD57AB">
        <w:rPr>
          <w:bCs/>
          <w:color w:val="1F4E79" w:themeColor="accent5" w:themeShade="80"/>
          <w:sz w:val="18"/>
          <w:szCs w:val="18"/>
        </w:rPr>
        <w:t xml:space="preserve"> costs are subject to change</w:t>
      </w:r>
      <w:r w:rsidR="000619B9" w:rsidRPr="00CD57AB">
        <w:rPr>
          <w:bCs/>
          <w:color w:val="1F4E79" w:themeColor="accent5" w:themeShade="80"/>
          <w:sz w:val="18"/>
          <w:szCs w:val="18"/>
        </w:rPr>
        <w:t xml:space="preserve"> without notice</w:t>
      </w:r>
      <w:r w:rsidRPr="00CD57AB">
        <w:rPr>
          <w:bCs/>
          <w:color w:val="1F4E79" w:themeColor="accent5" w:themeShade="80"/>
          <w:sz w:val="18"/>
          <w:szCs w:val="18"/>
        </w:rPr>
        <w:t xml:space="preserve">. </w:t>
      </w:r>
    </w:p>
    <w:p w14:paraId="07ADA5CF" w14:textId="77777777" w:rsidR="0083528B" w:rsidRPr="00CD57AB" w:rsidRDefault="0083528B" w:rsidP="0083528B">
      <w:pPr>
        <w:rPr>
          <w:bCs/>
          <w:color w:val="1F4E79" w:themeColor="accent5" w:themeShade="80"/>
          <w:sz w:val="18"/>
          <w:szCs w:val="18"/>
        </w:rPr>
      </w:pPr>
      <w:r w:rsidRPr="00CD57AB">
        <w:rPr>
          <w:bCs/>
          <w:color w:val="1F4E79" w:themeColor="accent5" w:themeShade="80"/>
          <w:sz w:val="18"/>
          <w:szCs w:val="18"/>
        </w:rPr>
        <w:t xml:space="preserve">* Estimated costs for textbooks </w:t>
      </w:r>
      <w:r w:rsidR="00867751" w:rsidRPr="00CD57AB">
        <w:rPr>
          <w:bCs/>
          <w:color w:val="1F4E79" w:themeColor="accent5" w:themeShade="80"/>
          <w:sz w:val="18"/>
          <w:szCs w:val="18"/>
        </w:rPr>
        <w:t xml:space="preserve">are </w:t>
      </w:r>
      <w:r w:rsidRPr="00CD57AB">
        <w:rPr>
          <w:bCs/>
          <w:color w:val="1F4E79" w:themeColor="accent5" w:themeShade="80"/>
          <w:sz w:val="18"/>
          <w:szCs w:val="18"/>
        </w:rPr>
        <w:t>based on current course requirements.</w:t>
      </w:r>
    </w:p>
    <w:p w14:paraId="2BBEAEFF" w14:textId="77777777" w:rsidR="0083528B" w:rsidRPr="00CD57AB" w:rsidRDefault="00867751" w:rsidP="0083528B">
      <w:pPr>
        <w:rPr>
          <w:bCs/>
          <w:color w:val="1F4E79" w:themeColor="accent5" w:themeShade="80"/>
          <w:sz w:val="18"/>
          <w:szCs w:val="18"/>
        </w:rPr>
      </w:pPr>
      <w:r w:rsidRPr="00CD57AB">
        <w:rPr>
          <w:bCs/>
          <w:color w:val="1F4E79" w:themeColor="accent5" w:themeShade="80"/>
          <w:sz w:val="18"/>
          <w:szCs w:val="18"/>
        </w:rPr>
        <w:t>**</w:t>
      </w:r>
      <w:r w:rsidR="0083528B" w:rsidRPr="00CD57AB">
        <w:rPr>
          <w:bCs/>
          <w:color w:val="1F4E79" w:themeColor="accent5" w:themeShade="80"/>
          <w:sz w:val="18"/>
          <w:szCs w:val="18"/>
        </w:rPr>
        <w:t xml:space="preserve"> </w:t>
      </w:r>
      <w:r w:rsidR="007E4952" w:rsidRPr="00CD57AB">
        <w:rPr>
          <w:bCs/>
          <w:color w:val="1F4E79" w:themeColor="accent5" w:themeShade="80"/>
          <w:sz w:val="18"/>
          <w:szCs w:val="18"/>
        </w:rPr>
        <w:t xml:space="preserve">Fieldwork and Doctoral Capstone Experiences may be local or out of town.  </w:t>
      </w:r>
      <w:r w:rsidR="0083528B" w:rsidRPr="00CD57AB">
        <w:rPr>
          <w:bCs/>
          <w:color w:val="1F4E79" w:themeColor="accent5" w:themeShade="80"/>
          <w:sz w:val="18"/>
          <w:szCs w:val="18"/>
        </w:rPr>
        <w:t xml:space="preserve">Students are </w:t>
      </w:r>
      <w:r w:rsidR="007E4952" w:rsidRPr="00CD57AB">
        <w:rPr>
          <w:bCs/>
          <w:color w:val="1F4E79" w:themeColor="accent5" w:themeShade="80"/>
          <w:sz w:val="18"/>
          <w:szCs w:val="18"/>
        </w:rPr>
        <w:t>responsible for</w:t>
      </w:r>
      <w:r w:rsidR="0083528B" w:rsidRPr="00CD57AB">
        <w:rPr>
          <w:bCs/>
          <w:color w:val="1F4E79" w:themeColor="accent5" w:themeShade="80"/>
          <w:sz w:val="18"/>
          <w:szCs w:val="18"/>
        </w:rPr>
        <w:t xml:space="preserve"> their own </w:t>
      </w:r>
      <w:r w:rsidR="002774D9" w:rsidRPr="00CD57AB">
        <w:rPr>
          <w:bCs/>
          <w:color w:val="1F4E79" w:themeColor="accent5" w:themeShade="80"/>
          <w:sz w:val="18"/>
          <w:szCs w:val="18"/>
        </w:rPr>
        <w:t xml:space="preserve">transportation and </w:t>
      </w:r>
      <w:r w:rsidR="0083528B" w:rsidRPr="00CD57AB">
        <w:rPr>
          <w:bCs/>
          <w:color w:val="1F4E79" w:themeColor="accent5" w:themeShade="80"/>
          <w:sz w:val="18"/>
          <w:szCs w:val="18"/>
        </w:rPr>
        <w:t xml:space="preserve">lodging </w:t>
      </w:r>
      <w:r w:rsidR="002774D9" w:rsidRPr="00CD57AB">
        <w:rPr>
          <w:bCs/>
          <w:color w:val="1F4E79" w:themeColor="accent5" w:themeShade="80"/>
          <w:sz w:val="18"/>
          <w:szCs w:val="18"/>
        </w:rPr>
        <w:t>(</w:t>
      </w:r>
      <w:r w:rsidR="007E4952" w:rsidRPr="00CD57AB">
        <w:rPr>
          <w:bCs/>
          <w:color w:val="1F4E79" w:themeColor="accent5" w:themeShade="80"/>
          <w:sz w:val="18"/>
          <w:szCs w:val="18"/>
        </w:rPr>
        <w:t>i</w:t>
      </w:r>
      <w:r w:rsidR="002774D9" w:rsidRPr="00CD57AB">
        <w:rPr>
          <w:bCs/>
          <w:color w:val="1F4E79" w:themeColor="accent5" w:themeShade="80"/>
          <w:sz w:val="18"/>
          <w:szCs w:val="18"/>
        </w:rPr>
        <w:t xml:space="preserve">f applicable) </w:t>
      </w:r>
      <w:r w:rsidR="0083528B" w:rsidRPr="00CD57AB">
        <w:rPr>
          <w:bCs/>
          <w:color w:val="1F4E79" w:themeColor="accent5" w:themeShade="80"/>
          <w:sz w:val="18"/>
          <w:szCs w:val="18"/>
        </w:rPr>
        <w:t xml:space="preserve">for these </w:t>
      </w:r>
      <w:r w:rsidR="002774D9" w:rsidRPr="00CD57AB">
        <w:rPr>
          <w:bCs/>
          <w:color w:val="1F4E79" w:themeColor="accent5" w:themeShade="80"/>
          <w:sz w:val="18"/>
          <w:szCs w:val="18"/>
        </w:rPr>
        <w:t>educational experiences</w:t>
      </w:r>
      <w:r w:rsidR="0083528B" w:rsidRPr="00CD57AB">
        <w:rPr>
          <w:bCs/>
          <w:color w:val="1F4E79" w:themeColor="accent5" w:themeShade="80"/>
          <w:sz w:val="18"/>
          <w:szCs w:val="18"/>
        </w:rPr>
        <w:t>.</w:t>
      </w:r>
      <w:r w:rsidR="00CE3713">
        <w:rPr>
          <w:bCs/>
          <w:color w:val="1F4E79" w:themeColor="accent5" w:themeShade="80"/>
          <w:sz w:val="18"/>
          <w:szCs w:val="18"/>
        </w:rPr>
        <w:t xml:space="preserve">  Students are responsible for expenses related to specific fieldwork site requirements.</w:t>
      </w:r>
    </w:p>
    <w:p w14:paraId="4D4C3A56" w14:textId="77777777" w:rsidR="0083528B" w:rsidRPr="00CD57AB" w:rsidRDefault="002774D9" w:rsidP="0083528B">
      <w:pPr>
        <w:rPr>
          <w:bCs/>
          <w:color w:val="1F4E79" w:themeColor="accent5" w:themeShade="80"/>
          <w:sz w:val="18"/>
          <w:szCs w:val="18"/>
        </w:rPr>
      </w:pPr>
      <w:r w:rsidRPr="00CD57AB">
        <w:rPr>
          <w:bCs/>
          <w:color w:val="1F4E79" w:themeColor="accent5" w:themeShade="80"/>
          <w:sz w:val="18"/>
          <w:szCs w:val="18"/>
        </w:rPr>
        <w:t>***</w:t>
      </w:r>
      <w:r w:rsidR="0083528B" w:rsidRPr="00CD57AB">
        <w:rPr>
          <w:bCs/>
          <w:color w:val="1F4E79" w:themeColor="accent5" w:themeShade="80"/>
          <w:sz w:val="18"/>
          <w:szCs w:val="18"/>
        </w:rPr>
        <w:t xml:space="preserve"> Students are required to have a laptop computer and mobile device in their possession at the time of the Doctor of Occupational Therapy Program Orientation. Mobile broadband capability for the mobile device is suggested to provide an internet connection when a local wireless network is not available.</w:t>
      </w:r>
    </w:p>
    <w:sectPr w:rsidR="0083528B" w:rsidRPr="00CD57AB" w:rsidSect="00242C0A">
      <w:pgSz w:w="12240" w:h="15840"/>
      <w:pgMar w:top="1440" w:right="1440" w:bottom="1440" w:left="1440" w:header="720" w:footer="720" w:gutter="0"/>
      <w:pgBorders w:offsetFrom="page">
        <w:top w:val="thinThickSmallGap" w:sz="24" w:space="24" w:color="FFD966" w:themeColor="accent4" w:themeTint="99"/>
        <w:left w:val="thinThickSmallGap" w:sz="24" w:space="24" w:color="FFD966" w:themeColor="accent4" w:themeTint="99"/>
        <w:bottom w:val="thickThinSmallGap" w:sz="24" w:space="24" w:color="FFD966" w:themeColor="accent4" w:themeTint="99"/>
        <w:right w:val="thickThinSmallGap" w:sz="24" w:space="24" w:color="FFD966" w:themeColor="accent4" w:themeTint="9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92"/>
    <w:rsid w:val="000276F8"/>
    <w:rsid w:val="000619B9"/>
    <w:rsid w:val="000F1CA0"/>
    <w:rsid w:val="00101115"/>
    <w:rsid w:val="0017138A"/>
    <w:rsid w:val="001E7544"/>
    <w:rsid w:val="00242C0A"/>
    <w:rsid w:val="00256BCC"/>
    <w:rsid w:val="002774D9"/>
    <w:rsid w:val="0029282C"/>
    <w:rsid w:val="002D1570"/>
    <w:rsid w:val="00325E7E"/>
    <w:rsid w:val="003272B8"/>
    <w:rsid w:val="003D6640"/>
    <w:rsid w:val="003D778D"/>
    <w:rsid w:val="00461AA4"/>
    <w:rsid w:val="00482A5E"/>
    <w:rsid w:val="005242CE"/>
    <w:rsid w:val="00577B22"/>
    <w:rsid w:val="005832B1"/>
    <w:rsid w:val="00586A83"/>
    <w:rsid w:val="006F41AF"/>
    <w:rsid w:val="00721E82"/>
    <w:rsid w:val="007D1280"/>
    <w:rsid w:val="007E4952"/>
    <w:rsid w:val="00803761"/>
    <w:rsid w:val="0083528B"/>
    <w:rsid w:val="00867751"/>
    <w:rsid w:val="008A6E08"/>
    <w:rsid w:val="008F348B"/>
    <w:rsid w:val="009555FB"/>
    <w:rsid w:val="009C3164"/>
    <w:rsid w:val="009F5E3C"/>
    <w:rsid w:val="00A5305B"/>
    <w:rsid w:val="00A84E26"/>
    <w:rsid w:val="00A867B6"/>
    <w:rsid w:val="00B61B7C"/>
    <w:rsid w:val="00B97B97"/>
    <w:rsid w:val="00BF4DDC"/>
    <w:rsid w:val="00C00088"/>
    <w:rsid w:val="00C141A4"/>
    <w:rsid w:val="00C37295"/>
    <w:rsid w:val="00C83834"/>
    <w:rsid w:val="00CA2119"/>
    <w:rsid w:val="00CD57AB"/>
    <w:rsid w:val="00CE3713"/>
    <w:rsid w:val="00D53F92"/>
    <w:rsid w:val="00D71CFA"/>
    <w:rsid w:val="00DA5AA3"/>
    <w:rsid w:val="00E06FBE"/>
    <w:rsid w:val="00E379A7"/>
    <w:rsid w:val="00E41E9A"/>
    <w:rsid w:val="00E551F2"/>
    <w:rsid w:val="00E75BAE"/>
    <w:rsid w:val="00F0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D2B23"/>
  <w15:chartTrackingRefBased/>
  <w15:docId w15:val="{6B51CAFD-3CAD-48C9-91F1-92FC3574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2D15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D157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2D157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D1280"/>
    <w:rPr>
      <w:color w:val="0563C1" w:themeColor="hyperlink"/>
      <w:u w:val="single"/>
    </w:rPr>
  </w:style>
  <w:style w:type="character" w:styleId="UnresolvedMention">
    <w:name w:val="Unresolved Mention"/>
    <w:basedOn w:val="DefaultParagraphFont"/>
    <w:uiPriority w:val="99"/>
    <w:semiHidden/>
    <w:unhideWhenUsed/>
    <w:rsid w:val="007D1280"/>
    <w:rPr>
      <w:color w:val="605E5C"/>
      <w:shd w:val="clear" w:color="auto" w:fill="E1DFDD"/>
    </w:rPr>
  </w:style>
  <w:style w:type="character" w:styleId="FollowedHyperlink">
    <w:name w:val="FollowedHyperlink"/>
    <w:basedOn w:val="DefaultParagraphFont"/>
    <w:uiPriority w:val="99"/>
    <w:semiHidden/>
    <w:unhideWhenUsed/>
    <w:rsid w:val="0083528B"/>
    <w:rPr>
      <w:color w:val="954F72" w:themeColor="followedHyperlink"/>
      <w:u w:val="single"/>
    </w:rPr>
  </w:style>
  <w:style w:type="table" w:styleId="ListTable6Colorful-Accent4">
    <w:name w:val="List Table 6 Colorful Accent 4"/>
    <w:basedOn w:val="TableNormal"/>
    <w:uiPriority w:val="51"/>
    <w:rsid w:val="00242C0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
    <w:name w:val="List Table 3"/>
    <w:basedOn w:val="TableNormal"/>
    <w:uiPriority w:val="48"/>
    <w:rsid w:val="00242C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6094">
      <w:bodyDiv w:val="1"/>
      <w:marLeft w:val="0"/>
      <w:marRight w:val="0"/>
      <w:marTop w:val="0"/>
      <w:marBottom w:val="0"/>
      <w:divBdr>
        <w:top w:val="none" w:sz="0" w:space="0" w:color="auto"/>
        <w:left w:val="none" w:sz="0" w:space="0" w:color="auto"/>
        <w:bottom w:val="none" w:sz="0" w:space="0" w:color="auto"/>
        <w:right w:val="none" w:sz="0" w:space="0" w:color="auto"/>
      </w:divBdr>
    </w:div>
    <w:div w:id="672994668">
      <w:bodyDiv w:val="1"/>
      <w:marLeft w:val="0"/>
      <w:marRight w:val="0"/>
      <w:marTop w:val="0"/>
      <w:marBottom w:val="0"/>
      <w:divBdr>
        <w:top w:val="none" w:sz="0" w:space="0" w:color="auto"/>
        <w:left w:val="none" w:sz="0" w:space="0" w:color="auto"/>
        <w:bottom w:val="none" w:sz="0" w:space="0" w:color="auto"/>
        <w:right w:val="none" w:sz="0" w:space="0" w:color="auto"/>
      </w:divBdr>
    </w:div>
    <w:div w:id="11364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89FFC-6ECA-46CC-8E8E-0FA83468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275</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Anderson</dc:creator>
  <cp:keywords/>
  <dc:description/>
  <cp:lastModifiedBy>Terrance Anderson</cp:lastModifiedBy>
  <cp:revision>3</cp:revision>
  <dcterms:created xsi:type="dcterms:W3CDTF">2025-08-14T15:44:00Z</dcterms:created>
  <dcterms:modified xsi:type="dcterms:W3CDTF">2025-08-14T16:01:00Z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149be5c39631d565b0158d01d5877020877c57c07e800c8dc555aea6edb6fd8c</vt:lpwstr>
  </property>
</Properties>
</file>